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CAB" w:rsidRDefault="00243CAB" w:rsidP="00243CAB">
      <w:pPr>
        <w:jc w:val="center"/>
        <w:rPr>
          <w:b/>
          <w:sz w:val="28"/>
          <w:szCs w:val="28"/>
          <w:u w:val="single"/>
        </w:rPr>
      </w:pPr>
      <w:r w:rsidRPr="00A333FB">
        <w:rPr>
          <w:b/>
          <w:sz w:val="28"/>
          <w:szCs w:val="28"/>
          <w:u w:val="single"/>
        </w:rPr>
        <w:t xml:space="preserve">Zahajovací schůzka </w:t>
      </w:r>
      <w:r>
        <w:rPr>
          <w:b/>
          <w:sz w:val="28"/>
          <w:szCs w:val="28"/>
          <w:u w:val="single"/>
        </w:rPr>
        <w:t>zákonných zástupců</w:t>
      </w:r>
      <w:r w:rsidR="00E738A4">
        <w:rPr>
          <w:b/>
          <w:sz w:val="28"/>
          <w:szCs w:val="28"/>
          <w:u w:val="single"/>
        </w:rPr>
        <w:t xml:space="preserve"> - 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</w:t>
      </w:r>
      <w:r w:rsidRPr="00A333FB">
        <w:rPr>
          <w:b/>
          <w:sz w:val="28"/>
          <w:szCs w:val="28"/>
          <w:u w:val="single"/>
        </w:rPr>
        <w:t>školní rok 202</w:t>
      </w:r>
      <w:r>
        <w:rPr>
          <w:b/>
          <w:sz w:val="28"/>
          <w:szCs w:val="28"/>
          <w:u w:val="single"/>
        </w:rPr>
        <w:t>4</w:t>
      </w:r>
      <w:r w:rsidRPr="00A333FB"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</w:rPr>
        <w:t>5</w:t>
      </w:r>
    </w:p>
    <w:p w:rsidR="00243CAB" w:rsidRDefault="00243CAB" w:rsidP="00243CAB">
      <w:pPr>
        <w:rPr>
          <w:b/>
          <w:sz w:val="28"/>
          <w:szCs w:val="28"/>
          <w:u w:val="single"/>
        </w:rPr>
      </w:pPr>
    </w:p>
    <w:p w:rsidR="00243CAB" w:rsidRDefault="00243CAB" w:rsidP="00E738A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12. 9. 2024</w:t>
      </w:r>
    </w:p>
    <w:p w:rsidR="00243CAB" w:rsidRPr="00A333FB" w:rsidRDefault="00243CAB" w:rsidP="00243CAB">
      <w:pPr>
        <w:rPr>
          <w:b/>
          <w:u w:val="single"/>
        </w:rPr>
      </w:pPr>
    </w:p>
    <w:p w:rsidR="00243CAB" w:rsidRDefault="00243CAB" w:rsidP="00243CAB">
      <w:pPr>
        <w:numPr>
          <w:ilvl w:val="0"/>
          <w:numId w:val="1"/>
        </w:numPr>
        <w:spacing w:line="480" w:lineRule="auto"/>
      </w:pPr>
      <w:r>
        <w:t xml:space="preserve">Prezence – podpisy </w:t>
      </w:r>
    </w:p>
    <w:p w:rsidR="00243CAB" w:rsidRDefault="00243CAB" w:rsidP="00243CAB">
      <w:pPr>
        <w:numPr>
          <w:ilvl w:val="0"/>
          <w:numId w:val="1"/>
        </w:numPr>
        <w:spacing w:line="480" w:lineRule="auto"/>
      </w:pPr>
      <w:r>
        <w:t xml:space="preserve">Obsazení školy, třídy, počty žáků, rozvrhy hodin </w:t>
      </w:r>
    </w:p>
    <w:p w:rsidR="008562BB" w:rsidRDefault="00243CAB" w:rsidP="008562BB">
      <w:pPr>
        <w:numPr>
          <w:ilvl w:val="0"/>
          <w:numId w:val="1"/>
        </w:numPr>
      </w:pPr>
      <w:r w:rsidRPr="008562BB">
        <w:rPr>
          <w:b/>
        </w:rPr>
        <w:t>Dokumenty školy</w:t>
      </w:r>
      <w:r w:rsidR="008562BB">
        <w:t xml:space="preserve"> – všechny dokumenty jsou na webových stránkách školy </w:t>
      </w:r>
      <w:hyperlink r:id="rId5" w:history="1">
        <w:r w:rsidR="008562BB" w:rsidRPr="0054224A">
          <w:rPr>
            <w:rStyle w:val="Hypertextovodkaz"/>
          </w:rPr>
          <w:t>www.zskrumvir.cz</w:t>
        </w:r>
      </w:hyperlink>
    </w:p>
    <w:p w:rsidR="008562BB" w:rsidRDefault="008562BB" w:rsidP="008562BB">
      <w:pPr>
        <w:spacing w:line="480" w:lineRule="auto"/>
        <w:ind w:left="360"/>
      </w:pPr>
    </w:p>
    <w:p w:rsidR="00243CAB" w:rsidRPr="00302127" w:rsidRDefault="00243CAB" w:rsidP="00243CAB">
      <w:pPr>
        <w:numPr>
          <w:ilvl w:val="0"/>
          <w:numId w:val="2"/>
        </w:numPr>
        <w:spacing w:line="480" w:lineRule="auto"/>
      </w:pPr>
      <w:r w:rsidRPr="006D486A">
        <w:rPr>
          <w:b/>
        </w:rPr>
        <w:t xml:space="preserve"> </w:t>
      </w:r>
      <w:proofErr w:type="gramStart"/>
      <w:r>
        <w:rPr>
          <w:b/>
        </w:rPr>
        <w:t>ŠVP</w:t>
      </w:r>
      <w:r w:rsidRPr="006D486A">
        <w:rPr>
          <w:b/>
        </w:rPr>
        <w:t xml:space="preserve">  pro</w:t>
      </w:r>
      <w:proofErr w:type="gramEnd"/>
      <w:r w:rsidRPr="006D486A">
        <w:rPr>
          <w:b/>
        </w:rPr>
        <w:t xml:space="preserve"> ZV </w:t>
      </w:r>
      <w:r>
        <w:rPr>
          <w:b/>
        </w:rPr>
        <w:t>„Škola pro každého, škola pro všechny“</w:t>
      </w:r>
    </w:p>
    <w:p w:rsidR="00243CAB" w:rsidRPr="00A333FB" w:rsidRDefault="00243CAB" w:rsidP="00243CAB">
      <w:pPr>
        <w:numPr>
          <w:ilvl w:val="0"/>
          <w:numId w:val="2"/>
        </w:numPr>
        <w:rPr>
          <w:b/>
        </w:rPr>
      </w:pPr>
      <w:r w:rsidRPr="006D486A">
        <w:rPr>
          <w:b/>
        </w:rPr>
        <w:t>Školní řád</w:t>
      </w:r>
      <w:r>
        <w:rPr>
          <w:b/>
        </w:rPr>
        <w:t xml:space="preserve"> – povinnost zákonných zástupců seznámit se!</w:t>
      </w:r>
    </w:p>
    <w:p w:rsidR="00243CAB" w:rsidRDefault="00243CAB" w:rsidP="008562BB">
      <w:pPr>
        <w:numPr>
          <w:ilvl w:val="1"/>
          <w:numId w:val="2"/>
        </w:numPr>
        <w:spacing w:line="276" w:lineRule="auto"/>
      </w:pPr>
      <w:r>
        <w:t>Včasný příchod do školy</w:t>
      </w:r>
    </w:p>
    <w:p w:rsidR="00243CAB" w:rsidRDefault="00243CAB" w:rsidP="008562BB">
      <w:pPr>
        <w:numPr>
          <w:ilvl w:val="1"/>
          <w:numId w:val="2"/>
        </w:numPr>
        <w:spacing w:line="276" w:lineRule="auto"/>
      </w:pPr>
      <w:r>
        <w:t>Bezpečná škola – vstup do školy (žáci, dospělí)</w:t>
      </w:r>
    </w:p>
    <w:p w:rsidR="00243CAB" w:rsidRDefault="00243CAB" w:rsidP="008562BB">
      <w:pPr>
        <w:numPr>
          <w:ilvl w:val="1"/>
          <w:numId w:val="2"/>
        </w:numPr>
        <w:spacing w:line="276" w:lineRule="auto"/>
      </w:pPr>
      <w:r>
        <w:t>Šatny, zamykání skříněk</w:t>
      </w:r>
    </w:p>
    <w:p w:rsidR="00243CAB" w:rsidRDefault="00243CAB" w:rsidP="008562BB">
      <w:pPr>
        <w:numPr>
          <w:ilvl w:val="1"/>
          <w:numId w:val="2"/>
        </w:numPr>
        <w:spacing w:line="276" w:lineRule="auto"/>
      </w:pPr>
      <w:r>
        <w:t>Omlouvání (do 3 dnů, TV, bezpečnost, hygiena, vybavení, pomůcky…)</w:t>
      </w:r>
    </w:p>
    <w:p w:rsidR="00243CAB" w:rsidRDefault="00243CAB" w:rsidP="008562BB">
      <w:pPr>
        <w:numPr>
          <w:ilvl w:val="1"/>
          <w:numId w:val="2"/>
        </w:numPr>
        <w:spacing w:line="276" w:lineRule="auto"/>
      </w:pPr>
      <w:r>
        <w:t>Škola OnLine – el. žákovská knížka, podpisy známek, poznámek, přístupy pro žáky 4. a 5. ročníku</w:t>
      </w:r>
    </w:p>
    <w:p w:rsidR="00243CAB" w:rsidRDefault="00243CAB" w:rsidP="008562BB">
      <w:pPr>
        <w:numPr>
          <w:ilvl w:val="1"/>
          <w:numId w:val="2"/>
        </w:numPr>
        <w:spacing w:line="276" w:lineRule="auto"/>
      </w:pPr>
      <w:r>
        <w:t>Mobily a chytré hodinky – podmínky používání ve škole</w:t>
      </w:r>
    </w:p>
    <w:p w:rsidR="00243CAB" w:rsidRDefault="00243CAB" w:rsidP="00243CAB"/>
    <w:p w:rsidR="00243CAB" w:rsidRPr="00A333FB" w:rsidRDefault="00243CAB" w:rsidP="00243CAB">
      <w:pPr>
        <w:numPr>
          <w:ilvl w:val="0"/>
          <w:numId w:val="2"/>
        </w:numPr>
        <w:rPr>
          <w:b/>
        </w:rPr>
      </w:pPr>
      <w:r w:rsidRPr="00B57FB0">
        <w:rPr>
          <w:b/>
        </w:rPr>
        <w:t xml:space="preserve">Pravidla hodnocení výsledků </w:t>
      </w:r>
      <w:proofErr w:type="gramStart"/>
      <w:r w:rsidRPr="00B57FB0">
        <w:rPr>
          <w:b/>
        </w:rPr>
        <w:t>žáků</w:t>
      </w:r>
      <w:r>
        <w:rPr>
          <w:b/>
        </w:rPr>
        <w:t xml:space="preserve"> - povinnost</w:t>
      </w:r>
      <w:proofErr w:type="gramEnd"/>
      <w:r>
        <w:rPr>
          <w:b/>
        </w:rPr>
        <w:t xml:space="preserve"> zákonných zástupců seznámit se!</w:t>
      </w:r>
    </w:p>
    <w:p w:rsidR="00243CAB" w:rsidRPr="00B57FB0" w:rsidRDefault="00243CAB" w:rsidP="00243CAB">
      <w:pPr>
        <w:numPr>
          <w:ilvl w:val="0"/>
          <w:numId w:val="2"/>
        </w:numPr>
        <w:rPr>
          <w:b/>
        </w:rPr>
      </w:pPr>
    </w:p>
    <w:p w:rsidR="00243CAB" w:rsidRDefault="00243CAB" w:rsidP="00243CAB">
      <w:pPr>
        <w:numPr>
          <w:ilvl w:val="0"/>
          <w:numId w:val="2"/>
        </w:numPr>
      </w:pPr>
      <w:r>
        <w:rPr>
          <w:b/>
        </w:rPr>
        <w:t xml:space="preserve">Příloha č. 2 </w:t>
      </w:r>
      <w:r w:rsidRPr="00E9666B">
        <w:rPr>
          <w:b/>
        </w:rPr>
        <w:t xml:space="preserve">Vnitřní řád </w:t>
      </w:r>
      <w:proofErr w:type="gramStart"/>
      <w:r w:rsidRPr="00E9666B">
        <w:rPr>
          <w:b/>
        </w:rPr>
        <w:t>ŠD</w:t>
      </w:r>
      <w:r>
        <w:t xml:space="preserve">  -</w:t>
      </w:r>
      <w:proofErr w:type="gramEnd"/>
      <w:r>
        <w:t xml:space="preserve"> Školní družina (platby, organizace chodu a režim, ŠVP pro ŠD)</w:t>
      </w:r>
    </w:p>
    <w:p w:rsidR="00243CAB" w:rsidRDefault="00243CAB" w:rsidP="00243CAB">
      <w:pPr>
        <w:ind w:left="720"/>
      </w:pPr>
    </w:p>
    <w:p w:rsidR="00243CAB" w:rsidRDefault="00243CAB" w:rsidP="00243CAB">
      <w:pPr>
        <w:numPr>
          <w:ilvl w:val="0"/>
          <w:numId w:val="1"/>
        </w:numPr>
      </w:pPr>
      <w:r>
        <w:t>Platba za pomůcky – souhlasy v červnu, platba za sešity a výkresy (dle ročníků)</w:t>
      </w:r>
    </w:p>
    <w:p w:rsidR="00243CAB" w:rsidRPr="00E9666B" w:rsidRDefault="00243CAB" w:rsidP="00243CAB">
      <w:pPr>
        <w:ind w:left="720"/>
      </w:pPr>
    </w:p>
    <w:p w:rsidR="008562BB" w:rsidRDefault="00243CAB" w:rsidP="008562BB">
      <w:pPr>
        <w:numPr>
          <w:ilvl w:val="0"/>
          <w:numId w:val="1"/>
        </w:numPr>
        <w:spacing w:line="480" w:lineRule="auto"/>
      </w:pPr>
      <w:r>
        <w:t>Náboženství, kroužky</w:t>
      </w:r>
      <w:r w:rsidR="008562BB">
        <w:t xml:space="preserve">: </w:t>
      </w:r>
    </w:p>
    <w:p w:rsidR="008562BB" w:rsidRDefault="00243CAB" w:rsidP="008562BB">
      <w:pPr>
        <w:pStyle w:val="Odstavecseseznamem"/>
        <w:numPr>
          <w:ilvl w:val="0"/>
          <w:numId w:val="6"/>
        </w:numPr>
        <w:spacing w:line="480" w:lineRule="auto"/>
      </w:pPr>
      <w:r>
        <w:t xml:space="preserve">Děti v pohybu – </w:t>
      </w:r>
      <w:r w:rsidR="008562BB">
        <w:t xml:space="preserve">činnost </w:t>
      </w:r>
      <w:r>
        <w:t>od září</w:t>
      </w:r>
    </w:p>
    <w:p w:rsidR="00E738A4" w:rsidRDefault="008562BB" w:rsidP="008562BB">
      <w:pPr>
        <w:pStyle w:val="Odstavecseseznamem"/>
        <w:numPr>
          <w:ilvl w:val="0"/>
          <w:numId w:val="5"/>
        </w:numPr>
        <w:spacing w:line="276" w:lineRule="auto"/>
      </w:pPr>
      <w:r>
        <w:t xml:space="preserve">přihlášky během </w:t>
      </w:r>
      <w:proofErr w:type="gramStart"/>
      <w:r>
        <w:t>září  na</w:t>
      </w:r>
      <w:proofErr w:type="gramEnd"/>
      <w:r>
        <w:t xml:space="preserve"> </w:t>
      </w:r>
      <w:r w:rsidR="00E738A4">
        <w:t xml:space="preserve">kroužek </w:t>
      </w:r>
      <w:r w:rsidR="00243CAB" w:rsidRPr="00E738A4">
        <w:rPr>
          <w:b/>
        </w:rPr>
        <w:t>sportovní</w:t>
      </w:r>
      <w:r>
        <w:t>: vede Marek Hampl</w:t>
      </w:r>
      <w:r w:rsidR="00243CAB">
        <w:t xml:space="preserve">, </w:t>
      </w:r>
    </w:p>
    <w:p w:rsidR="008562BB" w:rsidRDefault="00E738A4" w:rsidP="00E738A4">
      <w:pPr>
        <w:pStyle w:val="Odstavecseseznamem"/>
        <w:spacing w:line="276" w:lineRule="auto"/>
      </w:pPr>
      <w:r>
        <w:rPr>
          <w:b/>
        </w:rPr>
        <w:t xml:space="preserve">                                                     </w:t>
      </w:r>
      <w:r w:rsidR="008562BB" w:rsidRPr="00E738A4">
        <w:rPr>
          <w:b/>
        </w:rPr>
        <w:t>v</w:t>
      </w:r>
      <w:r w:rsidR="00243CAB" w:rsidRPr="00E738A4">
        <w:rPr>
          <w:b/>
        </w:rPr>
        <w:t>ýtvarný</w:t>
      </w:r>
      <w:r w:rsidR="008562BB">
        <w:t xml:space="preserve">: vede </w:t>
      </w:r>
      <w:proofErr w:type="spellStart"/>
      <w:r w:rsidR="008562BB">
        <w:t>MgA</w:t>
      </w:r>
      <w:proofErr w:type="spellEnd"/>
      <w:r w:rsidR="008562BB">
        <w:t xml:space="preserve">. Bc. Zuzana Havlíková,                            </w:t>
      </w:r>
    </w:p>
    <w:p w:rsidR="00243CAB" w:rsidRDefault="008562BB" w:rsidP="008562BB">
      <w:pPr>
        <w:spacing w:line="480" w:lineRule="auto"/>
      </w:pPr>
      <w:r>
        <w:t xml:space="preserve"> - zahájení činnosti kroužků </w:t>
      </w:r>
      <w:r w:rsidR="00243CAB">
        <w:t>od října</w:t>
      </w:r>
    </w:p>
    <w:p w:rsidR="00243CAB" w:rsidRDefault="00243CAB" w:rsidP="008562BB">
      <w:pPr>
        <w:numPr>
          <w:ilvl w:val="0"/>
          <w:numId w:val="1"/>
        </w:numPr>
      </w:pPr>
      <w:r w:rsidRPr="00E738A4">
        <w:rPr>
          <w:b/>
        </w:rPr>
        <w:t xml:space="preserve">Školská </w:t>
      </w:r>
      <w:proofErr w:type="gramStart"/>
      <w:r w:rsidRPr="00E738A4">
        <w:rPr>
          <w:b/>
        </w:rPr>
        <w:t>rada</w:t>
      </w:r>
      <w:r>
        <w:t xml:space="preserve">  -</w:t>
      </w:r>
      <w:proofErr w:type="gramEnd"/>
      <w:r>
        <w:t xml:space="preserve"> volba člena</w:t>
      </w:r>
      <w:r w:rsidR="008562BB">
        <w:t xml:space="preserve"> – zvolena Mgr. Vendula Štiková (za </w:t>
      </w:r>
      <w:proofErr w:type="spellStart"/>
      <w:r w:rsidR="008562BB">
        <w:t>pg</w:t>
      </w:r>
      <w:proofErr w:type="spellEnd"/>
      <w:r w:rsidR="008562BB">
        <w:t>. pracovníky) a Kristýna Vlasáková (za rodiče)</w:t>
      </w:r>
    </w:p>
    <w:p w:rsidR="008562BB" w:rsidRDefault="008562BB" w:rsidP="008562BB">
      <w:pPr>
        <w:ind w:left="360"/>
      </w:pPr>
    </w:p>
    <w:p w:rsidR="00243CAB" w:rsidRDefault="00243CAB" w:rsidP="00243CAB">
      <w:pPr>
        <w:numPr>
          <w:ilvl w:val="0"/>
          <w:numId w:val="1"/>
        </w:numPr>
        <w:spacing w:line="480" w:lineRule="auto"/>
      </w:pPr>
      <w:r w:rsidRPr="00E738A4">
        <w:rPr>
          <w:b/>
        </w:rPr>
        <w:t>Plán práce 2024/2025</w:t>
      </w:r>
      <w:r>
        <w:t xml:space="preserve"> </w:t>
      </w:r>
      <w:r w:rsidR="008562BB">
        <w:t>(na webových stránkách školy)</w:t>
      </w:r>
    </w:p>
    <w:p w:rsidR="00243CAB" w:rsidRDefault="00243CAB" w:rsidP="00243CAB">
      <w:pPr>
        <w:numPr>
          <w:ilvl w:val="0"/>
          <w:numId w:val="1"/>
        </w:numPr>
        <w:spacing w:line="480" w:lineRule="auto"/>
      </w:pPr>
      <w:r>
        <w:t xml:space="preserve">Plavání 2 a 3. ročník (od 26. 2. 2025 odjezd cca v 7,00) </w:t>
      </w:r>
    </w:p>
    <w:p w:rsidR="00243CAB" w:rsidRDefault="00243CAB" w:rsidP="00243CAB">
      <w:pPr>
        <w:numPr>
          <w:ilvl w:val="0"/>
          <w:numId w:val="1"/>
        </w:numPr>
        <w:spacing w:line="480" w:lineRule="auto"/>
      </w:pPr>
      <w:r>
        <w:t>LVK 2024 (od 6. 1. – 10. 1. 2025), 1. ročník náhradníci</w:t>
      </w:r>
    </w:p>
    <w:p w:rsidR="00243CAB" w:rsidRDefault="00243CAB" w:rsidP="00243CAB">
      <w:pPr>
        <w:numPr>
          <w:ilvl w:val="0"/>
          <w:numId w:val="1"/>
        </w:numPr>
        <w:spacing w:line="480" w:lineRule="auto"/>
      </w:pPr>
      <w:r>
        <w:t xml:space="preserve"> Příspěvek na kulturní akce </w:t>
      </w:r>
      <w:proofErr w:type="gramStart"/>
      <w:r>
        <w:t>žáků - Kulturní</w:t>
      </w:r>
      <w:proofErr w:type="gramEnd"/>
      <w:r>
        <w:t xml:space="preserve"> kredit (návrh 1 000Kč/rok</w:t>
      </w:r>
      <w:r w:rsidR="008562BB">
        <w:t>, vybírá třídní učitel</w:t>
      </w:r>
      <w:r>
        <w:t>)</w:t>
      </w:r>
    </w:p>
    <w:p w:rsidR="00243CAB" w:rsidRDefault="00243CAB" w:rsidP="00243CAB">
      <w:pPr>
        <w:pStyle w:val="Odstavecseseznamem"/>
        <w:numPr>
          <w:ilvl w:val="0"/>
          <w:numId w:val="1"/>
        </w:numPr>
        <w:spacing w:line="480" w:lineRule="auto"/>
      </w:pPr>
      <w:r>
        <w:t xml:space="preserve">Ovoce do škol, Školní </w:t>
      </w:r>
      <w:proofErr w:type="gramStart"/>
      <w:r>
        <w:t>mléko  (</w:t>
      </w:r>
      <w:proofErr w:type="gramEnd"/>
      <w:r>
        <w:t xml:space="preserve">zajišťuje firma </w:t>
      </w:r>
      <w:proofErr w:type="spellStart"/>
      <w:r>
        <w:t>Bovys</w:t>
      </w:r>
      <w:proofErr w:type="spellEnd"/>
      <w:r>
        <w:t xml:space="preserve">) </w:t>
      </w:r>
    </w:p>
    <w:p w:rsidR="00243CAB" w:rsidRDefault="00243CAB" w:rsidP="00243CAB">
      <w:pPr>
        <w:spacing w:line="480" w:lineRule="auto"/>
      </w:pPr>
      <w:r>
        <w:t xml:space="preserve">12) ŠJ-plánované změny v systému odhlašování a </w:t>
      </w:r>
      <w:proofErr w:type="gramStart"/>
      <w:r>
        <w:t>přihlašování - elektronicky</w:t>
      </w:r>
      <w:proofErr w:type="gramEnd"/>
    </w:p>
    <w:p w:rsidR="00243CAB" w:rsidRDefault="00243CAB" w:rsidP="00243CAB">
      <w:pPr>
        <w:spacing w:line="480" w:lineRule="auto"/>
      </w:pPr>
      <w:r>
        <w:t xml:space="preserve">13) Různé (webové stránky, sběry, akce, </w:t>
      </w:r>
      <w:proofErr w:type="gramStart"/>
      <w:r>
        <w:t>připomínky,</w:t>
      </w:r>
      <w:proofErr w:type="gramEnd"/>
      <w:r>
        <w:t xml:space="preserve"> apod.)</w:t>
      </w:r>
    </w:p>
    <w:p w:rsidR="000714BE" w:rsidRDefault="00243CAB" w:rsidP="00243CAB">
      <w:pPr>
        <w:spacing w:line="480" w:lineRule="auto"/>
      </w:pPr>
      <w:r>
        <w:t>14) Závěr</w:t>
      </w:r>
    </w:p>
    <w:sectPr w:rsidR="000714BE" w:rsidSect="00E738A4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436A1"/>
    <w:multiLevelType w:val="hybridMultilevel"/>
    <w:tmpl w:val="09184D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0556F"/>
    <w:multiLevelType w:val="hybridMultilevel"/>
    <w:tmpl w:val="D90AE69A"/>
    <w:lvl w:ilvl="0" w:tplc="80EC64F8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1868FC"/>
    <w:multiLevelType w:val="hybridMultilevel"/>
    <w:tmpl w:val="9E269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F1307"/>
    <w:multiLevelType w:val="hybridMultilevel"/>
    <w:tmpl w:val="4C62C09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83E55"/>
    <w:multiLevelType w:val="hybridMultilevel"/>
    <w:tmpl w:val="4DF87F86"/>
    <w:lvl w:ilvl="0" w:tplc="8FE6D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11B4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AB"/>
    <w:rsid w:val="000714BE"/>
    <w:rsid w:val="00243CAB"/>
    <w:rsid w:val="008562BB"/>
    <w:rsid w:val="00E7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362A"/>
  <w15:chartTrackingRefBased/>
  <w15:docId w15:val="{F02C403A-C84E-4C65-A5D6-BB3DB1F9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3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3C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62B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6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krumvi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Lexová</dc:creator>
  <cp:keywords/>
  <dc:description/>
  <cp:lastModifiedBy>Ivana Lexová</cp:lastModifiedBy>
  <cp:revision>3</cp:revision>
  <dcterms:created xsi:type="dcterms:W3CDTF">2024-09-17T17:28:00Z</dcterms:created>
  <dcterms:modified xsi:type="dcterms:W3CDTF">2024-09-17T17:46:00Z</dcterms:modified>
</cp:coreProperties>
</file>